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061" w:rsidRDefault="002F7D30">
      <w:pPr>
        <w:pStyle w:val="1"/>
        <w:shd w:val="clear" w:color="auto" w:fill="auto"/>
        <w:spacing w:after="280"/>
        <w:ind w:firstLine="720"/>
      </w:pPr>
      <w:r>
        <w:t>Постановлением региональной тарифной комиссии Ставропольского края от 05.02.2024г. № 5/1 «О внесении изменений в приложение к постановлению региональной тарифной комиссии Ставропольско</w:t>
      </w:r>
      <w:r>
        <w:t>го края от 18.12.2023г. № 79/4 «Об установлении ГУП СК «Ставрополькрайводоканал» тарифов на подвоз воды на 2024 год», установлены тарифы на подвоз воды для следующих муниципальных округов и города-курорта Кисловодска Ставропольского края.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"/>
        <w:gridCol w:w="4733"/>
        <w:gridCol w:w="2126"/>
        <w:gridCol w:w="1848"/>
      </w:tblGrid>
      <w:tr w:rsidR="00A51061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1061" w:rsidRDefault="002F7D30">
            <w:pPr>
              <w:pStyle w:val="a5"/>
              <w:shd w:val="clear" w:color="auto" w:fill="auto"/>
            </w:pPr>
            <w:r>
              <w:t>№ п/п</w:t>
            </w:r>
          </w:p>
        </w:tc>
        <w:tc>
          <w:tcPr>
            <w:tcW w:w="47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1061" w:rsidRDefault="002F7D30">
            <w:pPr>
              <w:pStyle w:val="a5"/>
              <w:shd w:val="clear" w:color="auto" w:fill="auto"/>
            </w:pPr>
            <w:r>
              <w:t>Наименовани</w:t>
            </w:r>
            <w:r>
              <w:t>е муниципального образования/ населенного пункта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061" w:rsidRDefault="002F7D30">
            <w:pPr>
              <w:pStyle w:val="a5"/>
              <w:shd w:val="clear" w:color="auto" w:fill="auto"/>
            </w:pPr>
            <w:r>
              <w:t>Период действия тарифов (2024г.)</w:t>
            </w:r>
          </w:p>
        </w:tc>
      </w:tr>
      <w:tr w:rsidR="00A51061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1061" w:rsidRDefault="00A51061"/>
        </w:tc>
        <w:tc>
          <w:tcPr>
            <w:tcW w:w="47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1061" w:rsidRDefault="00A51061"/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061" w:rsidRDefault="002F7D30" w:rsidP="009C2950">
            <w:pPr>
              <w:pStyle w:val="a5"/>
              <w:shd w:val="clear" w:color="auto" w:fill="auto"/>
            </w:pPr>
            <w:r>
              <w:t>Тариф (руб. за 1 кум. метр</w:t>
            </w:r>
            <w:r>
              <w:t>)</w:t>
            </w:r>
          </w:p>
        </w:tc>
      </w:tr>
      <w:tr w:rsidR="00A51061" w:rsidTr="009C2950">
        <w:tblPrEx>
          <w:tblCellMar>
            <w:top w:w="0" w:type="dxa"/>
            <w:bottom w:w="0" w:type="dxa"/>
          </w:tblCellMar>
        </w:tblPrEx>
        <w:trPr>
          <w:trHeight w:hRule="exact" w:val="836"/>
          <w:jc w:val="center"/>
        </w:trPr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1061" w:rsidRDefault="00A51061"/>
        </w:tc>
        <w:tc>
          <w:tcPr>
            <w:tcW w:w="47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1061" w:rsidRDefault="00A5106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1061" w:rsidRDefault="002F7D30" w:rsidP="009C2950">
            <w:pPr>
              <w:pStyle w:val="a5"/>
              <w:shd w:val="clear" w:color="auto" w:fill="auto"/>
            </w:pPr>
            <w:r>
              <w:t>для населения</w:t>
            </w:r>
            <w:r w:rsidR="009C2950">
              <w:t xml:space="preserve"> (включая НДС)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2950" w:rsidRDefault="002F7D30">
            <w:pPr>
              <w:pStyle w:val="a5"/>
              <w:shd w:val="clear" w:color="auto" w:fill="auto"/>
            </w:pPr>
            <w:r>
              <w:t>д</w:t>
            </w:r>
            <w:r>
              <w:t>ля иных потребителей</w:t>
            </w:r>
            <w:r w:rsidR="009C2950">
              <w:t xml:space="preserve"> </w:t>
            </w:r>
          </w:p>
          <w:p w:rsidR="00A51061" w:rsidRDefault="009C2950">
            <w:pPr>
              <w:pStyle w:val="a5"/>
              <w:shd w:val="clear" w:color="auto" w:fill="auto"/>
            </w:pPr>
            <w:r>
              <w:t>(без НДС)</w:t>
            </w:r>
          </w:p>
        </w:tc>
      </w:tr>
      <w:tr w:rsidR="00A51061" w:rsidTr="009C295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1061" w:rsidRDefault="002F7D30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1061" w:rsidRDefault="002F7D30">
            <w:pPr>
              <w:pStyle w:val="a5"/>
              <w:shd w:val="clear" w:color="auto" w:fill="auto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1061" w:rsidRDefault="002F7D30">
            <w:pPr>
              <w:pStyle w:val="a5"/>
              <w:shd w:val="clear" w:color="auto" w:fill="auto"/>
            </w:pPr>
            <w: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061" w:rsidRDefault="002F7D30">
            <w:pPr>
              <w:pStyle w:val="a5"/>
              <w:shd w:val="clear" w:color="auto" w:fill="auto"/>
            </w:pPr>
            <w:r>
              <w:t>4</w:t>
            </w:r>
          </w:p>
        </w:tc>
      </w:tr>
      <w:tr w:rsidR="00A51061" w:rsidTr="009C2950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1061" w:rsidRDefault="002F7D30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  <w:r>
              <w:rPr>
                <w:lang w:val="en-US" w:eastAsia="en-US" w:bidi="en-US"/>
              </w:rPr>
              <w:t>0.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2950" w:rsidRDefault="002F7D30">
            <w:pPr>
              <w:pStyle w:val="a5"/>
              <w:shd w:val="clear" w:color="auto" w:fill="auto"/>
              <w:jc w:val="left"/>
            </w:pPr>
            <w:r>
              <w:t xml:space="preserve">Кировский муниципальный округ, </w:t>
            </w:r>
          </w:p>
          <w:p w:rsidR="00A51061" w:rsidRDefault="002F7D30">
            <w:pPr>
              <w:pStyle w:val="a5"/>
              <w:shd w:val="clear" w:color="auto" w:fill="auto"/>
              <w:jc w:val="left"/>
            </w:pPr>
            <w:r>
              <w:t>хутор Липчанский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1061" w:rsidRDefault="002F7D30">
            <w:pPr>
              <w:pStyle w:val="a5"/>
              <w:shd w:val="clear" w:color="auto" w:fill="auto"/>
            </w:pPr>
            <w:r>
              <w:t>584,23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061" w:rsidRDefault="002F7D30">
            <w:pPr>
              <w:pStyle w:val="a5"/>
              <w:shd w:val="clear" w:color="auto" w:fill="auto"/>
            </w:pPr>
            <w:r>
              <w:t>486,86</w:t>
            </w:r>
          </w:p>
        </w:tc>
      </w:tr>
    </w:tbl>
    <w:p w:rsidR="00A51061" w:rsidRDefault="00A51061" w:rsidP="009C2950">
      <w:pPr>
        <w:spacing w:line="14" w:lineRule="exact"/>
      </w:pPr>
    </w:p>
    <w:sectPr w:rsidR="00A51061">
      <w:type w:val="continuous"/>
      <w:pgSz w:w="11900" w:h="16840"/>
      <w:pgMar w:top="1107" w:right="533" w:bottom="984" w:left="1664" w:header="679" w:footer="55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D30" w:rsidRDefault="002F7D30">
      <w:r>
        <w:separator/>
      </w:r>
    </w:p>
  </w:endnote>
  <w:endnote w:type="continuationSeparator" w:id="0">
    <w:p w:rsidR="002F7D30" w:rsidRDefault="002F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D30" w:rsidRDefault="002F7D30"/>
  </w:footnote>
  <w:footnote w:type="continuationSeparator" w:id="0">
    <w:p w:rsidR="002F7D30" w:rsidRDefault="002F7D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61"/>
    <w:rsid w:val="002F7D30"/>
    <w:rsid w:val="009C2950"/>
    <w:rsid w:val="00A5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DDF70-0AFE-4D1C-8797-41158E54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ind w:left="160" w:firstLine="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right="4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800" w:line="293" w:lineRule="auto"/>
      <w:ind w:left="550" w:right="2500" w:firstLine="1660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ABO_5</dc:creator>
  <cp:lastModifiedBy>ABO_5</cp:lastModifiedBy>
  <cp:revision>2</cp:revision>
  <dcterms:created xsi:type="dcterms:W3CDTF">2024-02-12T08:17:00Z</dcterms:created>
  <dcterms:modified xsi:type="dcterms:W3CDTF">2024-02-12T08:17:00Z</dcterms:modified>
</cp:coreProperties>
</file>